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8" w:rsidRDefault="002555A8"/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tbl>
      <w:tblPr>
        <w:tblW w:w="0" w:type="auto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57304" w:rsidRPr="00057304" w:rsidTr="000573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2380"/>
              <w:gridCol w:w="1957"/>
              <w:gridCol w:w="1712"/>
            </w:tblGrid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49325" cy="1038860"/>
                        <wp:effectExtent l="0" t="0" r="3175" b="8890"/>
                        <wp:docPr id="5" name="รูปภาพ 5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03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7"/>
                  </w:tblGrid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ผู้รับจ้าง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นาง</w:t>
                        </w:r>
                        <w:proofErr w:type="spellStart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โสภิศ</w:t>
                        </w:r>
                        <w:proofErr w:type="spellEnd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 xml:space="preserve"> ศรีศักดิ์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เลขที่ ๔ ซอยกะโรม ๔๙ ถนนกะโรม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br/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ตำบลโพธิ์เสด็จ อำเภอเมืองนครศรีธรรมราช จังหวัดนครศรีธรรมราช ๘๐๐๐๐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-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เลขประจำตัวผู้เสียภาษี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๓๘๐๐๒๐๐๑๖๐๖๓๗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69"/>
                  </w:tblGrid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ใบสั่งจ้าง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เลขที่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๐๑๘/๒๕๖๒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วันที่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bdr w:val="none" w:sz="0" w:space="0" w:color="auto" w:frame="1"/>
                            <w:cs/>
                          </w:rPr>
                          <w:t>๒๙ พฤศจิกายน ๒๕๖๒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ส่วนราชการ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proofErr w:type="spellStart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กศน</w:t>
                        </w:r>
                        <w:proofErr w:type="spellEnd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.อำเภอนาบอน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ที่อยู่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 xml:space="preserve">- 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ตำบลนาบอน อำเภอนาบอน จังหวัดนครศรีธรรมราช</w:t>
                        </w:r>
                      </w:p>
                    </w:tc>
                  </w:tr>
                  <w:tr w:rsidR="00057304" w:rsidRPr="000573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โทรศัพท์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 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๐๗๕๔๙๑๓๐๑</w:t>
                        </w:r>
                      </w:p>
                    </w:tc>
                  </w:tr>
                </w:tbl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               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ตามที่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นาง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โสภิศ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 xml:space="preserve"> ศรีศักดิ์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ได้เสนอราคา ไว้ต่อ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กศน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.อำเภอนาบอน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ซึ่งได้รับราคาและตกลง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ตามรายการดังต่อไปนี้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500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3675"/>
                    <w:gridCol w:w="1050"/>
                    <w:gridCol w:w="1050"/>
                    <w:gridCol w:w="2100"/>
                    <w:gridCol w:w="2100"/>
                  </w:tblGrid>
                  <w:tr w:rsidR="00057304" w:rsidRPr="00057304">
                    <w:trPr>
                      <w:trHeight w:val="360"/>
                      <w:tblCellSpacing w:w="0" w:type="dxa"/>
                    </w:trPr>
                    <w:tc>
                      <w:tcPr>
                        <w:tcW w:w="25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ลำดับ</w:t>
                        </w:r>
                      </w:p>
                    </w:tc>
                    <w:tc>
                      <w:tcPr>
                        <w:tcW w:w="175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ราคาต่อหน่วย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จำนวนเงิน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</w:rPr>
                          <w:br/>
                          <w:t>(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28"/>
                            <w:cs/>
                          </w:rPr>
                          <w:t>บาท)</w:t>
                        </w:r>
                      </w:p>
                    </w:tc>
                  </w:tr>
                  <w:tr w:rsidR="00057304" w:rsidRPr="00057304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การจ้างงาน(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 xml:space="preserve">93.14.18.00) 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 xml:space="preserve">จ้างทำอาหาร โครงการกีฬา </w:t>
                        </w:r>
                        <w:proofErr w:type="spellStart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กศน</w:t>
                        </w:r>
                        <w:proofErr w:type="spellEnd"/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.ส่งเสริมสุขภาพและความสามัคคีต้านภัยยาเสพติด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รายการ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๓๐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,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๑๐๐.๐๐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๓๐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,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๑๐๐.๐๐</w:t>
                        </w:r>
                      </w:p>
                    </w:tc>
                  </w:tr>
                  <w:tr w:rsidR="00057304" w:rsidRPr="00057304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รวมเป็นเงิน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๒๘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,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๑๓๐.๘๔</w:t>
                        </w:r>
                      </w:p>
                    </w:tc>
                  </w:tr>
                  <w:tr w:rsidR="00057304" w:rsidRPr="00057304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ภาษีมูลค่าเพิ่ม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,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๙๖๙.๑๖</w:t>
                        </w:r>
                      </w:p>
                    </w:tc>
                  </w:tr>
                  <w:tr w:rsidR="00057304" w:rsidRPr="00057304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28"/>
                          </w:rPr>
                          <w:t>(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28"/>
                            <w:cs/>
                          </w:rPr>
                          <w:t>สามหมื่นหนึ่งร้อยบาทถ้วน)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000000"/>
                            <w:sz w:val="28"/>
                            <w:cs/>
                          </w:rPr>
                          <w:t>รวมเป็นเงินทั้งสิ้น</w:t>
                        </w:r>
                      </w:p>
                    </w:tc>
                    <w:tc>
                      <w:tcPr>
                        <w:tcW w:w="1000" w:type="pct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57304" w:rsidRPr="00057304" w:rsidRDefault="00057304" w:rsidP="00057304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</w:pP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๓๐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</w:rPr>
                          <w:t>,</w:t>
                        </w:r>
                        <w:r w:rsidRPr="00057304">
                          <w:rPr>
                            <w:rFonts w:ascii="TH Sarabun New" w:eastAsia="Times New Roman" w:hAnsi="TH Sarabun New" w:cs="TH Sarabun New"/>
                            <w:color w:val="660066"/>
                            <w:sz w:val="28"/>
                            <w:cs/>
                          </w:rPr>
                          <w:t>๑๐๐.๐๐</w:t>
                        </w:r>
                      </w:p>
                    </w:tc>
                  </w:tr>
                </w:tbl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057304" w:rsidRPr="00057304" w:rsidRDefault="00057304" w:rsidP="0005730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8693"/>
            </w:tblGrid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lastRenderedPageBreak/>
                    <w:t>การสั่งจ้าง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อยู่ภายใต้เงื่อนไขต่อไปนี้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๑.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 xml:space="preserve">  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กำหนดส่งมอบภายใน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๓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วันทำการ นับถัดจากวันที่ผู้รับจ้างได้รับ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๒.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ครบกำหนดส่งมอบวันที่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๑๒ ธันวาคม ๒๕๖๒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๓.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 xml:space="preserve">  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สถานที่ส่งมอบ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กศน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.อำเภอนาบอน -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๔.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 xml:space="preserve">  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ระยะเวลารับประกัน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-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๕.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 xml:space="preserve">  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สงวนสิทธิ์ค่าปรับกรณีส่งมอบเกินกำหนด โดยคิดค่าปรับเป็นรายวันในอัตราร้อยละ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๐.๑๐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ของราคางานจ้าง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br/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แต่ต้องไม่ต่ำกว่าวันละ ๑๐๐.๐๐ บาท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๖.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 xml:space="preserve">  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กรณีนี้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ผู้รับจ้าง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จะต้องดำเนินการเปลี่ยนใหม่ให้ถูกต้องตาม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ทุกประการ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๗.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การจ้างช่วง ผู้รับจ้างจะต้องไม่เอางานทั้งหมดหรือแต่บางส่วนไปจ้างช่วงอีกทอดหนึ่ง เว้นแต่การจ้างช่วงงานแต่บางส่วนที่ได้รับ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จากความรับผิดหรือพันธะหน้าที่และผู้รับจ้างจะยังคงต้องรับผิดในความผิดและความประมาทเลินเล่อของผู้รับจ้างช่วง หรือของ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ตัวแทนหรือลูกจ้างของผู้รับจ้างช่วงนั้นทุกประการ กรณีผู้รับจ้างไปจ้างช่วงงานแต่บางส่วน โดยฝ่าฝืนความในวรรคหนึ่ง ผู้รับจ้างต้องชำระ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ค่าปรับให้แก่ผู้ว่าจ้างเป็นจำนวนเงินในอัตราร้อยละ ๑๐ (สิบ) ของวงเงินของงาน ที่จ้างช่วง ทั้งนี้ ไม่ตัดสิทธิผู้ว่าจ้างในการบอกเลิกสัญญา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๘.  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br/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เพื่อนำมาประเมินผลการปฏิบัติงานของผู้ประกอบการ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u w:val="single"/>
                      <w:cs/>
                    </w:rPr>
                    <w:t>หมายเหตุ :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             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๑.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การติดอากรแสตมป์ให้เป็นไปตามประมวลกฎหมายรัษฎากร หากต้องการให้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มีผลตามกฎหมาย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                  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๒.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สั่งจ้างนี้อ้างอิงตามเลขที่โครงการ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 xml:space="preserve">๖๒๑๒๗๐๘๙๘๖๔ จ้างทำอาหาร โครงการ กีฬา 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กศน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.ส่งเสริมสุขภาพและความสามัคคีต้านภัยยาเสพติด โดยวิธีเฉพาะเจาะจง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05730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2813"/>
              <w:gridCol w:w="1560"/>
            </w:tblGrid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ลงชื่อ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..............................................................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ใบสั่งจ้าง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( 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นายบุญเลิศ เกตุกษัตริย์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 xml:space="preserve">ผู้อำนวยการ 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กศน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.อำเภอนาบอน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๒๙ พฤศจิกายน ๒๕๖๒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ลงชื่อ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..............................................................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ผู้รับใบสั่งจ้าง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(</w:t>
                  </w: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นาง</w:t>
                  </w:r>
                  <w:proofErr w:type="spellStart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โสภิศ</w:t>
                  </w:r>
                  <w:proofErr w:type="spellEnd"/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 xml:space="preserve"> ศรีศักดิ์</w:t>
                  </w: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ผู้รับจ้าง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  <w:tr w:rsidR="00057304" w:rsidRPr="000573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๖ ธันวาคม ๒๕๖๒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304" w:rsidRPr="00057304" w:rsidRDefault="00057304" w:rsidP="0005730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</w:pPr>
                  <w:r w:rsidRPr="00057304">
                    <w:rPr>
                      <w:rFonts w:ascii="TH Sarabun New" w:eastAsia="Times New Roman" w:hAnsi="TH Sarabun New" w:cs="TH Sarabun New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057304" w:rsidRPr="00057304" w:rsidRDefault="00057304" w:rsidP="000573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057304" w:rsidRPr="00057304" w:rsidTr="000573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304" w:rsidRPr="00057304" w:rsidRDefault="00057304" w:rsidP="0005730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730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เลขที่โครงการ</w:t>
            </w:r>
            <w:r w:rsidRPr="0005730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5730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๖๒๑๒๗๐๘๙๘๖๔</w:t>
            </w:r>
          </w:p>
        </w:tc>
      </w:tr>
      <w:tr w:rsidR="00057304" w:rsidRPr="00057304" w:rsidTr="000573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304" w:rsidRPr="00057304" w:rsidRDefault="00057304" w:rsidP="0005730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730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เลขคุมสัญญา</w:t>
            </w:r>
            <w:r w:rsidRPr="0005730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5730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๖๒๑๒๑๔๐๗๕๐๓๔</w:t>
            </w:r>
          </w:p>
        </w:tc>
      </w:tr>
    </w:tbl>
    <w:p w:rsidR="00B446FF" w:rsidRDefault="00B446FF">
      <w:bookmarkStart w:id="0" w:name="_GoBack"/>
      <w:bookmarkEnd w:id="0"/>
    </w:p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446FF" w:rsidRPr="00B446FF" w:rsidTr="00B446F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49325" cy="1038860"/>
                  <wp:effectExtent l="0" t="0" r="3175" b="8890"/>
                  <wp:docPr id="4" name="รูปภาพ 4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ศูนย์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ศูนย์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การจ้างงาน(๙๓.๑๔.๑๘.๐๐) จ้างทำอาหาร โครงการกีฬา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จำนวน ๑ รายการ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นาง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โสภิศ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ศรีศักดิ์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๑๐๐.๐๐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สามหมื่นหนึ่งร้อยบาทถ้วน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446FF" w:rsidRPr="00B446FF" w:rsidTr="00B446F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พฤศจิกายน พ.ศ. ๒๕๖๒</w:t>
            </w:r>
          </w:p>
        </w:tc>
      </w:tr>
      <w:tr w:rsidR="00B446FF" w:rsidRPr="00B446FF" w:rsidTr="00B446F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446FF" w:rsidRPr="00B446FF" w:rsidTr="00B446F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B446FF" w:rsidRPr="00B446FF" w:rsidTr="00B446F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2"/>
            </w:tblGrid>
            <w:tr w:rsidR="00B446FF" w:rsidRPr="00B446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บุญเลิศ เกตุกษัตริย์</w:t>
                  </w:r>
                  <w:r w:rsidRPr="00B446F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นายบุญเลิศ เกตุกษัตริย์)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ผู้อำนวยการ 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.อำเภอนาบอน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B446FF" w:rsidRPr="00B446FF" w:rsidRDefault="00B446FF">
      <w:pPr>
        <w:rPr>
          <w:rFonts w:hint="cs"/>
          <w:cs/>
        </w:rPr>
      </w:pPr>
    </w:p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155"/>
        <w:gridCol w:w="155"/>
        <w:gridCol w:w="155"/>
      </w:tblGrid>
      <w:tr w:rsidR="00B446FF" w:rsidRPr="00B446FF" w:rsidTr="00B446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B446FF" w:rsidRPr="00B446FF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noProof/>
                      <w:sz w:val="28"/>
                    </w:rPr>
                    <w:drawing>
                      <wp:inline distT="0" distB="0" distL="0" distR="0">
                        <wp:extent cx="949325" cy="1038860"/>
                        <wp:effectExtent l="0" t="0" r="3175" b="8890"/>
                        <wp:docPr id="3" name="รูปภาพ 3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03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  <w:t>      </w:t>
                  </w:r>
                  <w:r w:rsidRPr="00B446FF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บันทึกข้อความ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8023"/>
            </w:tblGrid>
            <w:tr w:rsidR="00B446FF" w:rsidRPr="00B446FF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.อำเภอนาบอน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4660"/>
              <w:gridCol w:w="511"/>
              <w:gridCol w:w="3499"/>
            </w:tblGrid>
            <w:tr w:rsidR="00B446FF" w:rsidRPr="00B446FF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๐๕๘/๒๕๖๒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๒๘ พฤศจิกายน ๒๕๖๒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8677"/>
            </w:tblGrid>
            <w:tr w:rsidR="00B446FF" w:rsidRPr="00B446F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รายงานผลการพิจารณาและขออนุมัติสั่งซื้อสั่งจ้าง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เรียน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ผู้อำนวยการ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.อำเภอนาบอน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ขอรายงานผลการพิจารณา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9"/>
              <w:gridCol w:w="2749"/>
              <w:gridCol w:w="1833"/>
              <w:gridCol w:w="1833"/>
            </w:tblGrid>
            <w:tr w:rsidR="00B446FF" w:rsidRPr="00B446FF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ราคาที่เสนอ</w:t>
                  </w:r>
                  <w:r w:rsidRPr="00B446FF">
                    <w:rPr>
                      <w:rFonts w:ascii="TH Sarabun New" w:eastAsia="Times New Roman" w:hAnsi="TH Sarabun New" w:cs="TH Sarabun New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ราคาที่ตกลงซื้อหรือจ้าง</w:t>
                  </w:r>
                  <w:r w:rsidRPr="00B446FF">
                    <w:rPr>
                      <w:rFonts w:ascii="TH Sarabun New" w:eastAsia="Times New Roman" w:hAnsi="TH Sarabun New" w:cs="TH Sarabun New"/>
                      <w:color w:val="FF0000"/>
                      <w:sz w:val="32"/>
                      <w:szCs w:val="32"/>
                      <w:cs/>
                    </w:rPr>
                    <w:t>*</w:t>
                  </w:r>
                </w:p>
              </w:tc>
            </w:tr>
            <w:tr w:rsidR="00B446FF" w:rsidRPr="00B446FF"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การจ้างงาน(๙๓.๑๔.๑๘.๐๐) จ้างทำอาหาร โครงการกีฬา 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.ส่งเสริมสุขภาพและความสามัคคีต้านภัยยาเสพติด จำนวน ๑ รายการ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โสภิศ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 ศรีศักดิ์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๑๐๐.๐๐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๑๐๐.๐๐</w:t>
                  </w:r>
                </w:p>
              </w:tc>
            </w:tr>
            <w:tr w:rsidR="00B446FF" w:rsidRPr="00B446FF"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๓๐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๑๐๐.๐๐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FF0000"/>
                <w:sz w:val="30"/>
                <w:szCs w:val="30"/>
                <w:cs/>
              </w:rPr>
              <w:t>*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ราคาที่เสนอ และราคาที่ตกลงซื้อหรือจ้าง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โดยเกณฑ์การพิจารณาผลการยื่นข้อเสนอครั้งนี้ จะพิจารณาตัดสินโดยใช้หลักเกณฑ์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ศูนย์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พิจารณาแล้ว เห็นสมควรจัด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จากผู้เสนอราคาดังกล่าว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lastRenderedPageBreak/>
                    <w:t>ฐิติมา กังสุกุล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นางสาวฐิติมา กังสุกุล)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p w:rsidR="00B446FF" w:rsidRDefault="00B446FF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9"/>
        <w:gridCol w:w="13"/>
        <w:gridCol w:w="13"/>
      </w:tblGrid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49325" cy="1038860"/>
                  <wp:effectExtent l="0" t="0" r="3175" b="8890"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คำสั่ง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.อำเภอนาบอน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ที่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๐๖๐/๒๕๖๒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เรื่อง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แต่งตั้ง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ผู้ตรวจรับพัสดุ สำหรับการจ้างทำอาหาร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ด้วย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.อำเภอนาบอน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มีความประสงค์จะ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จึงขอแต่งตั้งรายชื่อต่อไปนี้เป็น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ผู้ตรวจรับพัสดุ สำหรับการจ้างทำอาหาร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4617"/>
              <w:gridCol w:w="3848"/>
            </w:tblGrid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ผู้ตรวจรับพัสดุ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๑.</w:t>
                  </w: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นายว่อง แก้วนพ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บรรณารักษ์ชำนาญการ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๒.</w:t>
                  </w: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นายสายัณห์ วิเชียรฉาย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ครู 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.ตำบล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๓.</w:t>
                  </w: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อัญช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สา ไหมสีกรด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ครู 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.ตำบลทุ่งสง</w:t>
                  </w:r>
                </w:p>
              </w:tc>
            </w:tr>
            <w:tr w:rsidR="00B446FF" w:rsidRPr="00B446FF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ทำการตรวจรับพัสดุให้เป็นไปตามเงื่อนไขของสัญญาหรือข้อตกลงนั้น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lastRenderedPageBreak/>
              <w:t>                                                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สั่ง ณ วันที่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พฤศจิกายน พ.ศ. ๒๐๑๙</w:t>
            </w: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  <w:tbl>
            <w:tblPr>
              <w:tblW w:w="42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บุญเลิศ เกตุกษัตริย์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นายบุญเลิศ เกตุกษัตริย์)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ผู้อำนวยการ </w:t>
                  </w: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.อำเภอนาบอน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</w:tbl>
    <w:p w:rsidR="00B446FF" w:rsidRPr="00B446FF" w:rsidRDefault="00B446FF"/>
    <w:p w:rsidR="00B446FF" w:rsidRDefault="00B446FF"/>
    <w:p w:rsidR="00B446FF" w:rsidRDefault="00B446FF"/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6"/>
        <w:gridCol w:w="6"/>
        <w:gridCol w:w="6"/>
      </w:tblGrid>
      <w:tr w:rsidR="00B446FF" w:rsidRPr="00B446FF" w:rsidTr="00B446FF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9"/>
              <w:gridCol w:w="6936"/>
            </w:tblGrid>
            <w:tr w:rsidR="00B446FF" w:rsidRPr="00B446FF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noProof/>
                      <w:sz w:val="28"/>
                    </w:rPr>
                    <w:drawing>
                      <wp:inline distT="0" distB="0" distL="0" distR="0">
                        <wp:extent cx="949325" cy="1038860"/>
                        <wp:effectExtent l="0" t="0" r="3175" b="8890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1038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</w:rPr>
                    <w:t>      </w:t>
                  </w:r>
                  <w:r w:rsidRPr="00B446FF"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cs/>
                    </w:rPr>
                    <w:t>บันทึกข้อความ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8437"/>
            </w:tblGrid>
            <w:tr w:rsidR="00B446FF" w:rsidRPr="00B446FF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proofErr w:type="spellStart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กศน</w:t>
                  </w:r>
                  <w:proofErr w:type="spellEnd"/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.อำเภอนาบอน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4887"/>
              <w:gridCol w:w="536"/>
              <w:gridCol w:w="3669"/>
            </w:tblGrid>
            <w:tr w:rsidR="00B446FF" w:rsidRPr="00B446FF"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๐๕๗/๒๕๖๒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๒๒ พฤศจิกายน ๒๕๖๒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9099"/>
            </w:tblGrid>
            <w:tr w:rsidR="00B446FF" w:rsidRPr="00B446FF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รายงานขอซื้อขอจ้าง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เรียน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ผู้อำนวยการ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.อำเภอนาบอน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 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ด้วย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.อำเภอนาบอน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มีความประสงค์จะ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จ้างทำอาหาร โครงการ 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 โดยวิธีเฉพาะเจาะจง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ซึ่งมีรายละเอียด ดังต่อไปนี้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๑. เหตุผลความจำเป็นที่ต้อง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เพื่อใช้เป็นอาหารสำหรับนักกีฬานักศึกษา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.อำเภอนาบอนในโครงการกีฬา </w:t>
            </w:r>
            <w:proofErr w:type="spellStart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กศน</w:t>
            </w:r>
            <w:proofErr w:type="spellEnd"/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.ส่งเสริมสุขภาพและความสามัคคีต้านภัยยาเสพติด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๒. รายละเอียดของ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รายละเอียดตามเอกสารแนบ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๓.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ราคากลางของพัสดุที่จะจ้างจำนวน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๑๐๐.๐๐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(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สามหมื่นหนึ่งร้อยบาทถ้วน)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๔.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วงเงินที่จะ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เงินงบประมาณรายจ่ายประจำปี พ.ศ. ๒๕๖๓ จำนวน ๓๐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๑๐๐.๐๐ บาท (สามหมื่นหนึ่งร้อยบาทถ้วน)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๕.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lastRenderedPageBreak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๖. วิธีที่จะ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และเหตุผลที่ต้อง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ดำเนินการโดยวิธีเฉพาะเจาะจงเนื่องจากการจัดซื้อจัดจ้างพัสดุที่มีการผลิต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๗. หลักเกณฑ์การพิจารณาคัดเลือกข้อเสนอ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การพิจารณาคัดเลือกข้อเสนอโดยใช้เกณฑ์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การแต่งตั้งผู้ตรวจรับพัสดุ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จึงเรียนมาเพื่อโปรดพิจารณา หากเห็นชอบขอได้โปรด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อนุมัติให้ดำเนินการ ตามรายละเอียดในรายงานขอ</w:t>
            </w:r>
            <w:r w:rsidRPr="00B446F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จ้าง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ดังกล่าวข้างต้น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  <w:r w:rsidRPr="00B446FF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  <w:t> </w:t>
            </w: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6FF" w:rsidRPr="00B446FF" w:rsidTr="00B446F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tbl>
            <w:tblPr>
              <w:tblW w:w="5250" w:type="dxa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ฐิติมา กังสุกุล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นางสาวฐิติมา กังสุกุล)</w:t>
                  </w:r>
                </w:p>
              </w:tc>
            </w:tr>
            <w:tr w:rsidR="00B446FF" w:rsidRPr="00B446FF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FF" w:rsidRPr="00B446FF" w:rsidRDefault="00B446FF" w:rsidP="00B446F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B446F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เจ้าหน้าที่</w:t>
                  </w:r>
                </w:p>
              </w:tc>
            </w:tr>
          </w:tbl>
          <w:p w:rsidR="00B446FF" w:rsidRPr="00B446FF" w:rsidRDefault="00B446FF" w:rsidP="00B446F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B446FF" w:rsidRPr="00B446FF" w:rsidRDefault="00B446FF" w:rsidP="00B4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46FF" w:rsidRDefault="00B446FF">
      <w:pPr>
        <w:rPr>
          <w:rFonts w:hint="cs"/>
        </w:rPr>
      </w:pPr>
    </w:p>
    <w:sectPr w:rsidR="00B44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F"/>
    <w:rsid w:val="00057304"/>
    <w:rsid w:val="002555A8"/>
    <w:rsid w:val="00B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EAD8A-3E71-41C9-9533-24F74A5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footer">
    <w:name w:val="templatefooter"/>
    <w:basedOn w:val="a0"/>
    <w:rsid w:val="00B4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2019-12-06T08:09:00Z</dcterms:created>
  <dcterms:modified xsi:type="dcterms:W3CDTF">2019-12-06T08:58:00Z</dcterms:modified>
</cp:coreProperties>
</file>